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F8" w:rsidRPr="00742FE9" w:rsidRDefault="00EB66F8" w:rsidP="00EB66F8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FF0000"/>
        </w:rPr>
      </w:pPr>
    </w:p>
    <w:p w:rsidR="002569DA" w:rsidRPr="00D558DD" w:rsidRDefault="002569DA" w:rsidP="00EB66F8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FF0000"/>
        </w:rPr>
      </w:pPr>
    </w:p>
    <w:p w:rsidR="00EB66F8" w:rsidRPr="0051496A" w:rsidRDefault="00EB66F8" w:rsidP="00EB66F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96A">
        <w:rPr>
          <w:rFonts w:ascii="Arial" w:eastAsia="Times New Roman" w:hAnsi="Arial" w:cs="Arial"/>
          <w:b/>
          <w:color w:val="000000"/>
        </w:rPr>
        <w:t>MINUTES</w:t>
      </w:r>
    </w:p>
    <w:p w:rsidR="00EB66F8" w:rsidRPr="0051496A" w:rsidRDefault="00EB66F8" w:rsidP="00EB66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CHF Board Meeting</w:t>
      </w:r>
    </w:p>
    <w:p w:rsidR="00EB66F8" w:rsidRPr="0051496A" w:rsidRDefault="00EB66F8" w:rsidP="00EB66F8">
      <w:pPr>
        <w:spacing w:after="0"/>
        <w:jc w:val="center"/>
        <w:rPr>
          <w:rFonts w:ascii="Arial" w:hAnsi="Arial" w:cs="Arial"/>
        </w:rPr>
      </w:pPr>
      <w:r w:rsidRPr="0051496A">
        <w:rPr>
          <w:rFonts w:ascii="Arial" w:hAnsi="Arial" w:cs="Arial"/>
        </w:rPr>
        <w:t>4:00 p</w:t>
      </w:r>
      <w:r w:rsidR="00413CCB">
        <w:rPr>
          <w:rFonts w:ascii="Arial" w:hAnsi="Arial" w:cs="Arial"/>
        </w:rPr>
        <w:t>.m., Thursday, September 8</w:t>
      </w:r>
      <w:r>
        <w:rPr>
          <w:rFonts w:ascii="Arial" w:hAnsi="Arial" w:cs="Arial"/>
        </w:rPr>
        <w:t>, 2022</w:t>
      </w:r>
    </w:p>
    <w:p w:rsidR="00EB66F8" w:rsidRPr="0051496A" w:rsidRDefault="00EB66F8" w:rsidP="00EB66F8">
      <w:pPr>
        <w:spacing w:after="0"/>
        <w:jc w:val="center"/>
        <w:rPr>
          <w:rFonts w:ascii="Arial" w:hAnsi="Arial" w:cs="Arial"/>
          <w:color w:val="000000" w:themeColor="text1"/>
        </w:rPr>
      </w:pPr>
      <w:r w:rsidRPr="0051496A">
        <w:rPr>
          <w:rFonts w:ascii="Arial" w:hAnsi="Arial" w:cs="Arial"/>
          <w:color w:val="000000" w:themeColor="text1"/>
        </w:rPr>
        <w:t xml:space="preserve">Marshall Conference Room </w:t>
      </w:r>
      <w:r>
        <w:rPr>
          <w:rFonts w:ascii="Arial" w:hAnsi="Arial" w:cs="Arial"/>
          <w:color w:val="000000" w:themeColor="text1"/>
        </w:rPr>
        <w:t>&amp; Zoom</w:t>
      </w:r>
    </w:p>
    <w:p w:rsidR="00037905" w:rsidRDefault="00037905"/>
    <w:p w:rsidR="00EB66F8" w:rsidRDefault="00EB66F8"/>
    <w:p w:rsidR="00EB66F8" w:rsidRDefault="00EB66F8">
      <w:r w:rsidRPr="00C73267">
        <w:rPr>
          <w:b/>
        </w:rPr>
        <w:t>ATTENTEES:</w:t>
      </w:r>
      <w:r w:rsidR="00204724">
        <w:t xml:space="preserve"> Chad Dayt</w:t>
      </w:r>
      <w:r w:rsidR="00946BBC">
        <w:t>on, Jeanetta Dobson</w:t>
      </w:r>
      <w:r w:rsidR="00413CCB">
        <w:t>, Robert Hefner V,</w:t>
      </w:r>
      <w:r w:rsidR="00413CCB" w:rsidRPr="00413CCB">
        <w:t xml:space="preserve"> </w:t>
      </w:r>
      <w:r w:rsidR="00413CCB">
        <w:t>Randy Kamp</w:t>
      </w:r>
      <w:r w:rsidR="00204724">
        <w:t>,</w:t>
      </w:r>
      <w:r w:rsidR="00413CCB">
        <w:t xml:space="preserve"> </w:t>
      </w:r>
      <w:r w:rsidR="00204724">
        <w:t>Joe Lewallen, Kathy McCracken, Drew Nevi</w:t>
      </w:r>
      <w:r w:rsidR="00413CCB">
        <w:t>lle, Ross Plourde, Al Warren.</w:t>
      </w:r>
    </w:p>
    <w:p w:rsidR="00E963D3" w:rsidRDefault="00E963D3" w:rsidP="00E963D3">
      <w:r w:rsidRPr="00C73267">
        <w:rPr>
          <w:b/>
        </w:rPr>
        <w:t>ATTENTEES ON ZOOM:</w:t>
      </w:r>
      <w:r>
        <w:t xml:space="preserve"> </w:t>
      </w:r>
      <w:r w:rsidR="00413CCB">
        <w:t xml:space="preserve">Amy Douglas, </w:t>
      </w:r>
      <w:r>
        <w:t>Hossein Farzaneh, Danny Hilliard,</w:t>
      </w:r>
      <w:r w:rsidR="00413CCB">
        <w:t xml:space="preserve"> Britton Hobbs, Naureen Hubbard, Chay Kramer, Susan Porter, Leslie Rainbolt, MD, Chris Meyers</w:t>
      </w:r>
      <w:r>
        <w:t>.</w:t>
      </w:r>
    </w:p>
    <w:p w:rsidR="00E963D3" w:rsidRDefault="00E963D3" w:rsidP="00E963D3">
      <w:r w:rsidRPr="002569DA">
        <w:rPr>
          <w:b/>
        </w:rPr>
        <w:t>UNABLE TO ATTEND</w:t>
      </w:r>
      <w:r w:rsidR="00413CCB">
        <w:t>:</w:t>
      </w:r>
      <w:r w:rsidRPr="002569DA">
        <w:t xml:space="preserve"> Laurie Give</w:t>
      </w:r>
      <w:r w:rsidR="000D0B49">
        <w:t>ns,</w:t>
      </w:r>
      <w:r w:rsidR="00413CCB">
        <w:t xml:space="preserve"> Sue Homsey,</w:t>
      </w:r>
      <w:r w:rsidR="000D0B49">
        <w:t xml:space="preserve"> </w:t>
      </w:r>
      <w:r w:rsidR="00413CCB">
        <w:t>Travis Mason,</w:t>
      </w:r>
      <w:r w:rsidR="000D0B49">
        <w:t xml:space="preserve"> Jenny Love Meyer</w:t>
      </w:r>
      <w:r>
        <w:t xml:space="preserve">, </w:t>
      </w:r>
      <w:r w:rsidR="00413CCB">
        <w:t xml:space="preserve">Justin Naifeh, </w:t>
      </w:r>
      <w:r w:rsidRPr="002569DA">
        <w:t>Marisa Records, Lisa Talley,</w:t>
      </w:r>
      <w:r w:rsidR="00413CCB">
        <w:t xml:space="preserve"> Paula Thomas,</w:t>
      </w:r>
      <w:r w:rsidRPr="002569DA">
        <w:t xml:space="preserve"> Trent Tipple, MD,</w:t>
      </w:r>
      <w:r w:rsidR="00413CCB">
        <w:t xml:space="preserve"> Sean Trauschke, Chad Vice.</w:t>
      </w:r>
    </w:p>
    <w:p w:rsidR="00B53558" w:rsidRPr="00B53558" w:rsidRDefault="00B53558" w:rsidP="00E963D3">
      <w:r w:rsidRPr="00B53558">
        <w:rPr>
          <w:b/>
        </w:rPr>
        <w:t>GUEST:</w:t>
      </w:r>
      <w:r>
        <w:rPr>
          <w:b/>
        </w:rPr>
        <w:t xml:space="preserve"> </w:t>
      </w:r>
      <w:r w:rsidR="00413CCB">
        <w:t xml:space="preserve">Janna Journeycake, MD </w:t>
      </w:r>
    </w:p>
    <w:p w:rsidR="00EB66F8" w:rsidRDefault="00C73267">
      <w:r w:rsidRPr="00C73267">
        <w:rPr>
          <w:b/>
        </w:rPr>
        <w:t>STAFF</w:t>
      </w:r>
      <w:r>
        <w:t>:</w:t>
      </w:r>
      <w:r w:rsidR="00946BBC">
        <w:t xml:space="preserve"> Jennifer Beckett,</w:t>
      </w:r>
      <w:r>
        <w:t xml:space="preserve"> Linzy Farrant, Jeremiah Lane, Jamie Luton, Ann Waller.</w:t>
      </w:r>
    </w:p>
    <w:p w:rsidR="00EB66F8" w:rsidRPr="00C73267" w:rsidRDefault="00EB66F8">
      <w:pPr>
        <w:rPr>
          <w:b/>
          <w:u w:val="single"/>
        </w:rPr>
      </w:pPr>
      <w:r w:rsidRPr="00C73267">
        <w:rPr>
          <w:b/>
          <w:u w:val="single"/>
        </w:rPr>
        <w:t>OPENING THE MEETING-Ross Plourde</w:t>
      </w:r>
    </w:p>
    <w:p w:rsidR="00EB66F8" w:rsidRDefault="00EB66F8">
      <w:r>
        <w:t xml:space="preserve">Ross asked the board </w:t>
      </w:r>
      <w:r w:rsidR="00413CCB">
        <w:t>for a motion on the June</w:t>
      </w:r>
      <w:r>
        <w:t xml:space="preserve"> </w:t>
      </w:r>
      <w:r w:rsidR="0039283E">
        <w:t xml:space="preserve">2022 minutes. </w:t>
      </w:r>
      <w:r w:rsidR="006E0DD0">
        <w:t>M</w:t>
      </w:r>
      <w:r w:rsidR="0039283E">
        <w:t>otioned to approve</w:t>
      </w:r>
      <w:r w:rsidR="006E0DD0">
        <w:t xml:space="preserve"> by Al Warren</w:t>
      </w:r>
      <w:r w:rsidR="0039283E">
        <w:t>, motion was seconded</w:t>
      </w:r>
      <w:r w:rsidR="006E0DD0">
        <w:t xml:space="preserve"> by Chad Dayton</w:t>
      </w:r>
      <w:r w:rsidR="0039283E">
        <w:t xml:space="preserve"> </w:t>
      </w:r>
      <w:r>
        <w:t xml:space="preserve">and carried. </w:t>
      </w:r>
    </w:p>
    <w:p w:rsidR="00EB66F8" w:rsidRPr="00C73267" w:rsidRDefault="00413CCB">
      <w:pPr>
        <w:rPr>
          <w:b/>
          <w:u w:val="single"/>
        </w:rPr>
      </w:pPr>
      <w:r>
        <w:rPr>
          <w:b/>
          <w:u w:val="single"/>
        </w:rPr>
        <w:t>FINANCE REPORT- Randy Kamp</w:t>
      </w:r>
    </w:p>
    <w:p w:rsidR="00EB66F8" w:rsidRDefault="00EB4EE8">
      <w:r>
        <w:t xml:space="preserve">Randy </w:t>
      </w:r>
      <w:r w:rsidR="006E0DD0">
        <w:t>asked</w:t>
      </w:r>
      <w:r>
        <w:t xml:space="preserve"> the</w:t>
      </w:r>
      <w:r w:rsidR="00413CCB">
        <w:t xml:space="preserve"> board for </w:t>
      </w:r>
      <w:r w:rsidR="006E0DD0">
        <w:t xml:space="preserve">a </w:t>
      </w:r>
      <w:r w:rsidR="00413CCB">
        <w:t>motion to approve the finance report</w:t>
      </w:r>
      <w:r w:rsidR="00AB279D">
        <w:t xml:space="preserve">. He then reported on moving </w:t>
      </w:r>
      <w:r w:rsidR="00413CCB">
        <w:t xml:space="preserve">$14 million </w:t>
      </w:r>
      <w:r w:rsidR="006E0DD0">
        <w:t>to the</w:t>
      </w:r>
      <w:r w:rsidR="007D41CF">
        <w:t xml:space="preserve"> Oklahoma City Community Foundation</w:t>
      </w:r>
      <w:r w:rsidR="00AB279D">
        <w:t xml:space="preserve"> from OU Foundation</w:t>
      </w:r>
      <w:r w:rsidR="00413CCB">
        <w:t xml:space="preserve">.  Randy explained this would be nice to have OCCF </w:t>
      </w:r>
      <w:r w:rsidR="00A16658">
        <w:t xml:space="preserve">working with us because they could be a partner, and possible </w:t>
      </w:r>
      <w:r w:rsidR="006E0DD0">
        <w:t xml:space="preserve">future </w:t>
      </w:r>
      <w:r w:rsidR="00A16658">
        <w:t>opportunities to help match funds. Some op</w:t>
      </w:r>
      <w:r w:rsidR="00AB279D">
        <w:t xml:space="preserve">portunities would be Kirkpatrick Family Fund </w:t>
      </w:r>
      <w:r w:rsidR="00A16658">
        <w:t xml:space="preserve">and the Paul Milburn account. </w:t>
      </w:r>
      <w:r w:rsidR="006E0DD0">
        <w:t xml:space="preserve">The </w:t>
      </w:r>
      <w:r w:rsidR="00A16658">
        <w:t xml:space="preserve">Endowed </w:t>
      </w:r>
      <w:r w:rsidR="00AB279D">
        <w:t xml:space="preserve">Chair funds </w:t>
      </w:r>
      <w:r w:rsidR="00A16658">
        <w:t>stay</w:t>
      </w:r>
      <w:r w:rsidR="00AB279D">
        <w:t xml:space="preserve"> at the OU Foundation and th</w:t>
      </w:r>
      <w:r w:rsidR="00E57966">
        <w:t xml:space="preserve">at market value is $99 </w:t>
      </w:r>
      <w:bookmarkStart w:id="0" w:name="_GoBack"/>
      <w:bookmarkEnd w:id="0"/>
      <w:r w:rsidR="00E57966">
        <w:t>million.</w:t>
      </w:r>
    </w:p>
    <w:p w:rsidR="00A16658" w:rsidRDefault="007D41CF">
      <w:r>
        <w:t>OCCF</w:t>
      </w:r>
      <w:r w:rsidR="00A16658">
        <w:t xml:space="preserve"> has spendable accounts, where the money is held and is </w:t>
      </w:r>
      <w:r w:rsidR="006E0DD0">
        <w:t xml:space="preserve">accessible </w:t>
      </w:r>
      <w:r w:rsidR="00A16658">
        <w:t>when money is needed quickly. Endowed money just uses interest and payoff is differ</w:t>
      </w:r>
      <w:r w:rsidR="00AB279D">
        <w:t xml:space="preserve">ent. Whereas OU Foundation </w:t>
      </w:r>
      <w:r w:rsidR="00A16658">
        <w:t>pays 4</w:t>
      </w:r>
      <w:r w:rsidR="00AB279D">
        <w:t>.5</w:t>
      </w:r>
      <w:r w:rsidR="00A16658">
        <w:t>% the OCC</w:t>
      </w:r>
      <w:r w:rsidR="00AB279D">
        <w:t>F pays 5%. The 5% could be granted</w:t>
      </w:r>
      <w:r w:rsidR="00A16658">
        <w:t xml:space="preserve"> o</w:t>
      </w:r>
      <w:r w:rsidR="00AB279D">
        <w:t>r added back to the corpus.</w:t>
      </w:r>
      <w:r w:rsidR="00A16658">
        <w:t xml:space="preserve"> </w:t>
      </w:r>
      <w:r w:rsidR="00AB279D">
        <w:t xml:space="preserve">There has been a 6% return on OCCF in recent years. </w:t>
      </w:r>
    </w:p>
    <w:p w:rsidR="00A354E4" w:rsidRDefault="00A354E4">
      <w:r>
        <w:t>OCCF is in the top 20 Community Foundations in the country. Trisha</w:t>
      </w:r>
      <w:r w:rsidR="00277835">
        <w:t xml:space="preserve"> Finnegan</w:t>
      </w:r>
      <w:r w:rsidR="007D41CF">
        <w:t xml:space="preserve">, </w:t>
      </w:r>
      <w:r w:rsidR="00277835">
        <w:t>the new President and CEO</w:t>
      </w:r>
      <w:r>
        <w:t xml:space="preserve"> </w:t>
      </w:r>
      <w:r w:rsidR="00277835">
        <w:t>is a great addition. S</w:t>
      </w:r>
      <w:r>
        <w:t>h</w:t>
      </w:r>
      <w:r w:rsidR="007D41CF">
        <w:t>e will help manage and</w:t>
      </w:r>
      <w:r>
        <w:t xml:space="preserve"> find corporate involvement. Randy feels excited to be using OCCF. </w:t>
      </w:r>
    </w:p>
    <w:p w:rsidR="00A354E4" w:rsidRDefault="00847661">
      <w:r>
        <w:t xml:space="preserve">Drew Neville motion </w:t>
      </w:r>
      <w:r w:rsidR="00AB279D">
        <w:t>t</w:t>
      </w:r>
      <w:r w:rsidR="009B507E">
        <w:t>o approve the finance report</w:t>
      </w:r>
      <w:r>
        <w:t xml:space="preserve"> and Joe seconded it</w:t>
      </w:r>
      <w:r w:rsidR="00C61C16">
        <w:t xml:space="preserve">, and </w:t>
      </w:r>
      <w:r w:rsidR="00A354E4">
        <w:t xml:space="preserve">carried.  </w:t>
      </w:r>
    </w:p>
    <w:p w:rsidR="008A6DD7" w:rsidRDefault="00A354E4">
      <w:r>
        <w:t>Theresa Green has put together the price of $100,000 for purposes of rebranding, videos, messaging, and mor</w:t>
      </w:r>
      <w:r w:rsidR="008A6DD7">
        <w:t xml:space="preserve">e. </w:t>
      </w:r>
    </w:p>
    <w:p w:rsidR="00A354E4" w:rsidRDefault="00C61C16">
      <w:r>
        <w:lastRenderedPageBreak/>
        <w:t xml:space="preserve">Randy </w:t>
      </w:r>
      <w:r w:rsidR="009B507E">
        <w:t>motion</w:t>
      </w:r>
      <w:r>
        <w:t>ed to approve the $100K and Joe seconded it, and</w:t>
      </w:r>
      <w:r w:rsidR="009B507E">
        <w:t xml:space="preserve"> carried.</w:t>
      </w:r>
    </w:p>
    <w:p w:rsidR="00A354E4" w:rsidRDefault="00A354E4">
      <w:r>
        <w:t xml:space="preserve">A question was asked about the finance report showing a </w:t>
      </w:r>
      <w:r w:rsidR="0099301A">
        <w:t>loss</w:t>
      </w:r>
      <w:r>
        <w:t xml:space="preserve">, </w:t>
      </w:r>
      <w:r w:rsidR="009B507E">
        <w:t>it was explained that a number of line items receive funds later in the year so it’s a time issue</w:t>
      </w:r>
      <w:r w:rsidR="007D41CF">
        <w:t>,</w:t>
      </w:r>
      <w:r>
        <w:t xml:space="preserve"> the amount</w:t>
      </w:r>
      <w:r w:rsidR="007D41CF">
        <w:t xml:space="preserve"> will change</w:t>
      </w:r>
      <w:r>
        <w:t xml:space="preserve"> as funds come in, such as, </w:t>
      </w:r>
      <w:r w:rsidR="009B507E">
        <w:t xml:space="preserve">CMN, DFAM </w:t>
      </w:r>
      <w:r w:rsidR="00D558DD">
        <w:t>and Clay</w:t>
      </w:r>
      <w:r>
        <w:t xml:space="preserve"> Shoot. </w:t>
      </w:r>
    </w:p>
    <w:p w:rsidR="00A354E4" w:rsidRDefault="007D41CF">
      <w:r>
        <w:t>Randy feels confident about where</w:t>
      </w:r>
      <w:r w:rsidR="00A354E4">
        <w:t xml:space="preserve"> CHF is financially and how hard staff is working. Linzy mentioned a big partner that is fixing to come on board, 7</w:t>
      </w:r>
      <w:r w:rsidR="00277835">
        <w:t>-</w:t>
      </w:r>
      <w:r w:rsidR="00525E0E">
        <w:t>Eleven</w:t>
      </w:r>
      <w:r w:rsidR="0099301A">
        <w:t xml:space="preserve"> who has 122 locations. </w:t>
      </w:r>
    </w:p>
    <w:p w:rsidR="0099301A" w:rsidRDefault="0099301A"/>
    <w:p w:rsidR="00F76235" w:rsidRPr="00C73267" w:rsidRDefault="0073609A">
      <w:pPr>
        <w:rPr>
          <w:b/>
          <w:u w:val="single"/>
        </w:rPr>
      </w:pPr>
      <w:r>
        <w:rPr>
          <w:b/>
          <w:u w:val="single"/>
        </w:rPr>
        <w:t>CANCER TASK FORCE UPDATE-</w:t>
      </w:r>
      <w:r w:rsidR="00F76235" w:rsidRPr="00C73267">
        <w:rPr>
          <w:b/>
          <w:u w:val="single"/>
        </w:rPr>
        <w:t>Drew Neville</w:t>
      </w:r>
    </w:p>
    <w:p w:rsidR="00A92C18" w:rsidRDefault="0099301A">
      <w:r>
        <w:t>Drew touched on the Golf Tournament, he said they came up with this idea to energize the board to</w:t>
      </w:r>
      <w:r w:rsidR="009B507E">
        <w:t xml:space="preserve"> raise a lot of money, </w:t>
      </w:r>
      <w:r>
        <w:t>CHF is on progress to raise $6 million goal. There is only $1 million left to raise</w:t>
      </w:r>
      <w:r w:rsidR="007D41CF">
        <w:t xml:space="preserve"> for the cancer initiative</w:t>
      </w:r>
      <w:r>
        <w:t>. He is grateful for the staff and believes the goal will be re</w:t>
      </w:r>
      <w:r w:rsidR="009B507E">
        <w:t>ached before the end of the 2023</w:t>
      </w:r>
      <w:r>
        <w:t xml:space="preserve">. Kathy </w:t>
      </w:r>
      <w:r w:rsidR="00373B3C">
        <w:t>is finalizing a</w:t>
      </w:r>
      <w:r>
        <w:t xml:space="preserve"> plan </w:t>
      </w:r>
      <w:r w:rsidR="00373B3C">
        <w:t xml:space="preserve">on how to use the funds from the cancer initiative </w:t>
      </w:r>
      <w:r>
        <w:t xml:space="preserve">and will send it </w:t>
      </w:r>
      <w:r w:rsidR="007D41CF">
        <w:t xml:space="preserve">to the board. </w:t>
      </w:r>
    </w:p>
    <w:p w:rsidR="004C4122" w:rsidRDefault="0099301A">
      <w:r>
        <w:t xml:space="preserve">Oak Tree Golf Course will be ready before </w:t>
      </w:r>
      <w:r w:rsidR="007D41CF">
        <w:t xml:space="preserve">the </w:t>
      </w:r>
      <w:r>
        <w:t>expected</w:t>
      </w:r>
      <w:r w:rsidR="007D41CF">
        <w:t xml:space="preserve"> time</w:t>
      </w:r>
      <w:r>
        <w:t>. Tom Jones has gone out of his way to help</w:t>
      </w:r>
      <w:r w:rsidR="00373B3C">
        <w:t xml:space="preserve"> with the golf tournament</w:t>
      </w:r>
      <w:r>
        <w:t>. He has agreed t</w:t>
      </w:r>
      <w:r w:rsidR="000829B9">
        <w:t>o have the</w:t>
      </w:r>
      <w:r w:rsidR="00373B3C">
        <w:t xml:space="preserve"> pro</w:t>
      </w:r>
      <w:r w:rsidR="000829B9">
        <w:t xml:space="preserve"> meet and greet. Aggressive efforts have been made to find players and Tom is starting to solicit players, several great names. </w:t>
      </w:r>
    </w:p>
    <w:p w:rsidR="00373B3C" w:rsidRDefault="004C4122">
      <w:r>
        <w:t xml:space="preserve">Jennifer Beckett is thankful over 50% of board is </w:t>
      </w:r>
      <w:r w:rsidR="00373B3C">
        <w:t>donating towards the cancer initiative</w:t>
      </w:r>
      <w:r>
        <w:t xml:space="preserve">, </w:t>
      </w:r>
      <w:r w:rsidR="00EF23E9">
        <w:t xml:space="preserve">but is </w:t>
      </w:r>
      <w:r w:rsidR="00373B3C">
        <w:t>hopeful to have 100% participation. T</w:t>
      </w:r>
      <w:r>
        <w:t xml:space="preserve">here are number </w:t>
      </w:r>
      <w:r w:rsidR="007D41CF">
        <w:t>of ways to give,</w:t>
      </w:r>
      <w:r w:rsidR="00EF23E9">
        <w:t xml:space="preserve"> for instances, Starlight Ball and</w:t>
      </w:r>
      <w:r>
        <w:t xml:space="preserve"> Fund-a-Need for cancer. She encourages board </w:t>
      </w:r>
      <w:r w:rsidR="007D41CF">
        <w:t xml:space="preserve">members </w:t>
      </w:r>
      <w:r>
        <w:t>to host development dinners, introducing people with connections, having a lunch, coffee meeting or just meet with</w:t>
      </w:r>
      <w:r w:rsidR="007D41CF">
        <w:t xml:space="preserve"> perspective</w:t>
      </w:r>
      <w:r>
        <w:t xml:space="preserve"> donors. </w:t>
      </w:r>
    </w:p>
    <w:p w:rsidR="004C4122" w:rsidRPr="0073609A" w:rsidRDefault="0073609A">
      <w:pPr>
        <w:rPr>
          <w:b/>
          <w:u w:val="single"/>
        </w:rPr>
      </w:pPr>
      <w:r w:rsidRPr="0073609A">
        <w:rPr>
          <w:b/>
          <w:u w:val="single"/>
        </w:rPr>
        <w:t>ROCOGNITION-</w:t>
      </w:r>
      <w:r w:rsidR="004C4122" w:rsidRPr="0073609A">
        <w:rPr>
          <w:b/>
          <w:u w:val="single"/>
        </w:rPr>
        <w:t xml:space="preserve"> Dr. Janna Journeycake</w:t>
      </w:r>
    </w:p>
    <w:p w:rsidR="004C4122" w:rsidRDefault="004C4122">
      <w:r>
        <w:t>R</w:t>
      </w:r>
      <w:r w:rsidR="009B507E">
        <w:t xml:space="preserve">oss welcomed and introduced </w:t>
      </w:r>
      <w:r w:rsidR="00373B3C">
        <w:t xml:space="preserve">Dr. </w:t>
      </w:r>
      <w:r w:rsidR="009B507E">
        <w:t xml:space="preserve">Journeycake </w:t>
      </w:r>
      <w:r>
        <w:t xml:space="preserve">as </w:t>
      </w:r>
      <w:r w:rsidR="009B507E">
        <w:t xml:space="preserve">the HEMOC Section Chief and CHF Ben Johnson Chair Holder. </w:t>
      </w:r>
    </w:p>
    <w:p w:rsidR="00373B3C" w:rsidRDefault="004C4122">
      <w:r>
        <w:t>Dr. Journeycak</w:t>
      </w:r>
      <w:r w:rsidR="00A300F2">
        <w:t>e spoke a little about herself, she is a</w:t>
      </w:r>
      <w:r w:rsidR="007D41CF">
        <w:t>n</w:t>
      </w:r>
      <w:r w:rsidR="00A300F2">
        <w:t xml:space="preserve"> Oklahoma native, </w:t>
      </w:r>
      <w:r w:rsidR="0074720D">
        <w:t>and she</w:t>
      </w:r>
      <w:r w:rsidR="00A300F2">
        <w:t xml:space="preserve"> </w:t>
      </w:r>
      <w:r w:rsidR="0074720D">
        <w:t xml:space="preserve">attended OU Medical School, than </w:t>
      </w:r>
      <w:r w:rsidR="00A300F2">
        <w:t>did her fellowship in Dallas. Journeycake began working with Dr. Bill Meyer in 2018. Her goal is to hire more staff,</w:t>
      </w:r>
      <w:r w:rsidR="00EF23E9">
        <w:t xml:space="preserve"> focus on blood disorders</w:t>
      </w:r>
      <w:r w:rsidR="00A300F2">
        <w:t xml:space="preserve"> and </w:t>
      </w:r>
      <w:r w:rsidR="009B507E">
        <w:t xml:space="preserve">increase </w:t>
      </w:r>
      <w:r w:rsidR="00A300F2">
        <w:t>re</w:t>
      </w:r>
      <w:r w:rsidR="009B507E">
        <w:t>search efforts</w:t>
      </w:r>
      <w:r w:rsidR="00A300F2">
        <w:t xml:space="preserve">. </w:t>
      </w:r>
      <w:r w:rsidR="00323AD7">
        <w:t xml:space="preserve">There has been no commitment from the University/OU Health. </w:t>
      </w:r>
      <w:r w:rsidR="00A300F2">
        <w:t xml:space="preserve">Her mission is to </w:t>
      </w:r>
      <w:r w:rsidR="007D41CF">
        <w:t>e</w:t>
      </w:r>
      <w:r w:rsidR="00A300F2">
        <w:t>xp</w:t>
      </w:r>
      <w:r w:rsidR="00BF7E59">
        <w:t xml:space="preserve">and care hopefully not to send kids </w:t>
      </w:r>
      <w:r w:rsidR="00A300F2">
        <w:t xml:space="preserve">outside of Oklahoma. </w:t>
      </w:r>
      <w:r w:rsidR="00323AD7">
        <w:t xml:space="preserve">There is a percentage of children that still have to leave the state for treatment. </w:t>
      </w:r>
    </w:p>
    <w:p w:rsidR="00A300F2" w:rsidRDefault="00A300F2">
      <w:r>
        <w:t>Kathy thanked</w:t>
      </w:r>
      <w:r w:rsidR="00373B3C">
        <w:t xml:space="preserve"> Dr. Journeycake</w:t>
      </w:r>
      <w:r>
        <w:t xml:space="preserve"> for coming to DFAM and </w:t>
      </w:r>
      <w:r w:rsidR="00BD739D">
        <w:t>purchasing</w:t>
      </w:r>
      <w:r>
        <w:t xml:space="preserve"> a table. Kathy presented her with a bottle of wine for her new </w:t>
      </w:r>
      <w:r w:rsidR="00BD739D">
        <w:t>position</w:t>
      </w:r>
      <w:r>
        <w:t xml:space="preserve"> as the new Chairholder. </w:t>
      </w:r>
    </w:p>
    <w:p w:rsidR="00A300F2" w:rsidRDefault="00A300F2">
      <w:r>
        <w:t>Kathy mentioned three programs CHF are currently fundraising for.</w:t>
      </w:r>
    </w:p>
    <w:p w:rsidR="00A300F2" w:rsidRPr="00BD739D" w:rsidRDefault="00A300F2" w:rsidP="00A300F2">
      <w:pPr>
        <w:pStyle w:val="ListParagraph"/>
        <w:numPr>
          <w:ilvl w:val="0"/>
          <w:numId w:val="1"/>
        </w:numPr>
      </w:pPr>
      <w:r w:rsidRPr="00BD739D">
        <w:t>Cancer Program- A donation of $50,00</w:t>
      </w:r>
      <w:r w:rsidR="00BF7E59">
        <w:t xml:space="preserve">0 from the Estate of George Bellman. </w:t>
      </w:r>
      <w:r w:rsidR="007D41CF">
        <w:br/>
      </w:r>
      <w:r w:rsidRPr="00BD739D">
        <w:t xml:space="preserve">$25,000 went to Diabetes, and $25,000 to cancer. </w:t>
      </w:r>
      <w:r w:rsidR="007D41CF">
        <w:t>There are s</w:t>
      </w:r>
      <w:r w:rsidRPr="00BD739D">
        <w:t>everal groups that are fundraising for cancer</w:t>
      </w:r>
      <w:r w:rsidR="00373B3C">
        <w:t xml:space="preserve"> such as Cancer</w:t>
      </w:r>
      <w:r w:rsidRPr="00BD739D">
        <w:t xml:space="preserve"> </w:t>
      </w:r>
      <w:r w:rsidR="00373B3C">
        <w:t>S</w:t>
      </w:r>
      <w:r w:rsidRPr="00BD739D">
        <w:t xml:space="preserve">ucks, </w:t>
      </w:r>
      <w:r w:rsidR="00373B3C">
        <w:t xml:space="preserve">Keaton Barron Foundation, and </w:t>
      </w:r>
      <w:r w:rsidR="00BF7E59">
        <w:t xml:space="preserve">Southern </w:t>
      </w:r>
      <w:r w:rsidR="00373B3C">
        <w:t xml:space="preserve">Oklahoma Speedway. </w:t>
      </w:r>
      <w:r w:rsidR="00BD739D" w:rsidRPr="00BD739D">
        <w:t xml:space="preserve"> </w:t>
      </w:r>
    </w:p>
    <w:p w:rsidR="00BD739D" w:rsidRPr="00BD739D" w:rsidRDefault="00BD739D" w:rsidP="00A300F2">
      <w:pPr>
        <w:pStyle w:val="ListParagraph"/>
        <w:numPr>
          <w:ilvl w:val="0"/>
          <w:numId w:val="1"/>
        </w:numPr>
      </w:pPr>
      <w:r w:rsidRPr="00BD739D">
        <w:t>Diabetes has a $500,000</w:t>
      </w:r>
      <w:r>
        <w:t xml:space="preserve"> match availab</w:t>
      </w:r>
      <w:r w:rsidRPr="00BD739D">
        <w:t xml:space="preserve">le from </w:t>
      </w:r>
      <w:r w:rsidR="00BF7E59">
        <w:t xml:space="preserve">the </w:t>
      </w:r>
      <w:r w:rsidRPr="00BD739D">
        <w:t>Harold Hamm</w:t>
      </w:r>
      <w:r w:rsidR="00BF7E59">
        <w:t xml:space="preserve"> fund</w:t>
      </w:r>
      <w:r w:rsidRPr="00BD739D">
        <w:t>, close to $150,000</w:t>
      </w:r>
      <w:r w:rsidR="00373B3C">
        <w:t xml:space="preserve"> has been raised</w:t>
      </w:r>
      <w:r w:rsidRPr="00BD739D">
        <w:t xml:space="preserve">. </w:t>
      </w:r>
    </w:p>
    <w:p w:rsidR="00BF7E59" w:rsidRDefault="00BD739D" w:rsidP="00792F10">
      <w:pPr>
        <w:pStyle w:val="ListParagraph"/>
        <w:numPr>
          <w:ilvl w:val="0"/>
          <w:numId w:val="1"/>
        </w:numPr>
      </w:pPr>
      <w:r w:rsidRPr="00BD739D">
        <w:t>Paula Thomas,</w:t>
      </w:r>
      <w:r w:rsidR="00277835">
        <w:t xml:space="preserve"> CHF Board member will attend a dinner for Dr. </w:t>
      </w:r>
      <w:r w:rsidRPr="00BD739D">
        <w:t>Marilyn Escobedo</w:t>
      </w:r>
      <w:r w:rsidR="00277835">
        <w:t>’s visiting professorship. Dr. Escobedo</w:t>
      </w:r>
      <w:r w:rsidRPr="00BD739D">
        <w:t xml:space="preserve"> gave</w:t>
      </w:r>
      <w:r w:rsidR="00277835">
        <w:t xml:space="preserve"> an</w:t>
      </w:r>
      <w:r w:rsidRPr="00BD739D">
        <w:t xml:space="preserve"> Endowed gift</w:t>
      </w:r>
      <w:r w:rsidR="00277835">
        <w:t xml:space="preserve"> of </w:t>
      </w:r>
      <w:r w:rsidRPr="00BD739D">
        <w:t xml:space="preserve">$50,000 </w:t>
      </w:r>
      <w:r>
        <w:t>and wants to raise $50,000 more</w:t>
      </w:r>
      <w:r w:rsidRPr="00BD739D">
        <w:t xml:space="preserve">. She thinks </w:t>
      </w:r>
      <w:r w:rsidR="00277835">
        <w:t>she</w:t>
      </w:r>
      <w:r w:rsidRPr="00BD739D">
        <w:t xml:space="preserve"> could raise anothe</w:t>
      </w:r>
      <w:r w:rsidR="00BF7E59">
        <w:t>r $25,000. CHF might consider matching the gifts of</w:t>
      </w:r>
      <w:r w:rsidRPr="00BD739D">
        <w:t xml:space="preserve"> $25,000. Excited to have Marilyn </w:t>
      </w:r>
      <w:r w:rsidR="00277835">
        <w:t>at</w:t>
      </w:r>
      <w:r w:rsidRPr="00BD739D">
        <w:t xml:space="preserve"> Grand Rounds Lecture</w:t>
      </w:r>
      <w:r w:rsidR="00BF7E59">
        <w:t>.</w:t>
      </w:r>
      <w:r w:rsidR="00C61C16">
        <w:t xml:space="preserve"> The board will be receiving an invitation to attend. </w:t>
      </w:r>
    </w:p>
    <w:p w:rsidR="007D41CF" w:rsidRDefault="00BF7E59" w:rsidP="007D41CF">
      <w:r>
        <w:t>After more discussion, Randy moved to match the Escobedo $25,000 effort,</w:t>
      </w:r>
      <w:r w:rsidR="00C61C16">
        <w:t xml:space="preserve"> Joe seconded it</w:t>
      </w:r>
      <w:r w:rsidR="007D41CF">
        <w:t xml:space="preserve">, motioned was carried. </w:t>
      </w:r>
    </w:p>
    <w:p w:rsidR="007D41CF" w:rsidRDefault="0073609A" w:rsidP="007D41CF">
      <w:pPr>
        <w:rPr>
          <w:b/>
          <w:u w:val="single"/>
        </w:rPr>
      </w:pPr>
      <w:r w:rsidRPr="0073609A">
        <w:rPr>
          <w:b/>
          <w:u w:val="single"/>
        </w:rPr>
        <w:t>CORPORATE PARTNERS UPDATE-Linzy Farrant and Jeremiah Lane</w:t>
      </w:r>
    </w:p>
    <w:p w:rsidR="0073609A" w:rsidRDefault="0073609A" w:rsidP="007D41CF">
      <w:r w:rsidRPr="0073609A">
        <w:t>Linzy</w:t>
      </w:r>
      <w:r w:rsidR="0019403A">
        <w:t>-started with DFAM, chaired by</w:t>
      </w:r>
      <w:r>
        <w:t xml:space="preserve"> </w:t>
      </w:r>
      <w:r w:rsidR="00BF7E59">
        <w:t xml:space="preserve">past dancer, </w:t>
      </w:r>
      <w:r>
        <w:t xml:space="preserve">Kyle </w:t>
      </w:r>
      <w:proofErr w:type="spellStart"/>
      <w:r>
        <w:t>Essmiller</w:t>
      </w:r>
      <w:proofErr w:type="spellEnd"/>
      <w:r>
        <w:t xml:space="preserve"> and</w:t>
      </w:r>
      <w:r w:rsidR="00277835">
        <w:t xml:space="preserve"> thanked</w:t>
      </w:r>
      <w:r>
        <w:t xml:space="preserve"> board members who attended DFAM. She mentioned numbers are still coming in but announced the amount of the top 3 dancers:</w:t>
      </w:r>
    </w:p>
    <w:p w:rsidR="0073609A" w:rsidRDefault="00BF7E59" w:rsidP="0073609A">
      <w:pPr>
        <w:pStyle w:val="ListParagraph"/>
        <w:numPr>
          <w:ilvl w:val="0"/>
          <w:numId w:val="2"/>
        </w:numPr>
      </w:pPr>
      <w:r>
        <w:t>Mary Blankenship Poi</w:t>
      </w:r>
      <w:r w:rsidR="0073609A">
        <w:t>nter: $99,815</w:t>
      </w:r>
    </w:p>
    <w:p w:rsidR="0073609A" w:rsidRDefault="0073609A" w:rsidP="0073609A">
      <w:pPr>
        <w:pStyle w:val="ListParagraph"/>
        <w:numPr>
          <w:ilvl w:val="0"/>
          <w:numId w:val="2"/>
        </w:numPr>
      </w:pPr>
      <w:r>
        <w:t>Jeana Poppe: $78,961</w:t>
      </w:r>
    </w:p>
    <w:p w:rsidR="0073609A" w:rsidRDefault="0073609A" w:rsidP="0073609A">
      <w:pPr>
        <w:pStyle w:val="ListParagraph"/>
        <w:numPr>
          <w:ilvl w:val="0"/>
          <w:numId w:val="2"/>
        </w:numPr>
      </w:pPr>
      <w:r>
        <w:t>Jenni and Adam Aguilar: $69,451</w:t>
      </w:r>
    </w:p>
    <w:p w:rsidR="0073609A" w:rsidRDefault="00277835" w:rsidP="0073609A">
      <w:r>
        <w:t>S</w:t>
      </w:r>
      <w:r w:rsidR="0073609A">
        <w:t xml:space="preserve">tarlight Ball sponsors packets are now available, </w:t>
      </w:r>
      <w:r w:rsidR="0019403A">
        <w:t xml:space="preserve">the event will be held at the Oklahoma City Golf and Country Club, chaired by Ryan and Melanie Hayhurst and Sean and Brooke </w:t>
      </w:r>
      <w:proofErr w:type="spellStart"/>
      <w:r w:rsidR="0019403A">
        <w:t>Halleran</w:t>
      </w:r>
      <w:proofErr w:type="spellEnd"/>
      <w:r w:rsidR="0019403A">
        <w:t xml:space="preserve">. Linzy thanked the board members who have already committed to sponsorships, as of August 30, 2022 sponsorship total is $177,500. </w:t>
      </w:r>
    </w:p>
    <w:p w:rsidR="0019403A" w:rsidRDefault="0019403A" w:rsidP="0073609A">
      <w:r>
        <w:t xml:space="preserve">Dance Marathon Leadership Conference </w:t>
      </w:r>
      <w:r w:rsidR="00277835">
        <w:t>was</w:t>
      </w:r>
      <w:r>
        <w:t xml:space="preserve"> in July </w:t>
      </w:r>
      <w:r w:rsidR="00277835">
        <w:t xml:space="preserve">and </w:t>
      </w:r>
      <w:r>
        <w:t>the top 10 Dance Marathons in the nation had the opportunity to present in the Love’</w:t>
      </w:r>
      <w:r w:rsidR="00EE0AED">
        <w:t xml:space="preserve">s Case Study </w:t>
      </w:r>
      <w:r>
        <w:t>competition. OUDM won with their presentation and was awarded $5,000 from Love’s Travel Stop</w:t>
      </w:r>
      <w:r w:rsidR="00EE0AED">
        <w:t xml:space="preserve">, Linzy thanked Jenny and the Love’s </w:t>
      </w:r>
      <w:r w:rsidR="00277835">
        <w:t xml:space="preserve">team. </w:t>
      </w:r>
      <w:r>
        <w:t>OUDM also won the Participant Communication award and received word that th</w:t>
      </w:r>
      <w:r w:rsidR="00EE0AED">
        <w:t xml:space="preserve">e Chickasaw Nation will donate </w:t>
      </w:r>
      <w:r>
        <w:t xml:space="preserve">$50,000. </w:t>
      </w:r>
    </w:p>
    <w:p w:rsidR="00EE0AED" w:rsidRDefault="00EE0AED" w:rsidP="0073609A">
      <w:r>
        <w:t>Upcoming Events</w:t>
      </w:r>
      <w:r w:rsidR="00BF7E59">
        <w:t xml:space="preserve"> for Dance Marathons</w:t>
      </w:r>
      <w:r>
        <w:t>:</w:t>
      </w:r>
    </w:p>
    <w:p w:rsidR="00EE0AED" w:rsidRDefault="00EE0AED" w:rsidP="00EE0AED">
      <w:pPr>
        <w:pStyle w:val="ListParagraph"/>
        <w:numPr>
          <w:ilvl w:val="0"/>
          <w:numId w:val="3"/>
        </w:numPr>
      </w:pPr>
      <w:r>
        <w:t>Oklahoma Statewide Retreat-September 11</w:t>
      </w:r>
    </w:p>
    <w:p w:rsidR="00EE0AED" w:rsidRDefault="00EE0AED" w:rsidP="00EE0AED">
      <w:pPr>
        <w:pStyle w:val="ListParagraph"/>
        <w:numPr>
          <w:ilvl w:val="0"/>
          <w:numId w:val="3"/>
        </w:numPr>
      </w:pPr>
      <w:r>
        <w:t>CMNH Regional Collaboration Retreat-September 25</w:t>
      </w:r>
    </w:p>
    <w:p w:rsidR="00EE0AED" w:rsidRDefault="00EE0AED" w:rsidP="00EE0AED">
      <w:pPr>
        <w:pStyle w:val="ListParagraph"/>
        <w:numPr>
          <w:ilvl w:val="0"/>
          <w:numId w:val="3"/>
        </w:numPr>
      </w:pPr>
      <w:r>
        <w:t>Child Health Day-October 3</w:t>
      </w:r>
    </w:p>
    <w:p w:rsidR="00EE0AED" w:rsidRDefault="00BF7E59" w:rsidP="00EE0AED">
      <w:r>
        <w:t>T</w:t>
      </w:r>
      <w:r w:rsidR="00EE0AED">
        <w:t xml:space="preserve">he Teen Board had great </w:t>
      </w:r>
      <w:r w:rsidR="0074720D">
        <w:t>applicants</w:t>
      </w:r>
      <w:r w:rsidR="00EE0AED">
        <w:t xml:space="preserve"> and are getting the swing of things. They are planning their first</w:t>
      </w:r>
      <w:r>
        <w:t xml:space="preserve"> event, Boo Bash, </w:t>
      </w:r>
      <w:r w:rsidR="00EE0AED">
        <w:t>on October 29</w:t>
      </w:r>
      <w:r w:rsidR="00EE0AED" w:rsidRPr="00EE0AED">
        <w:rPr>
          <w:vertAlign w:val="superscript"/>
        </w:rPr>
        <w:t>t</w:t>
      </w:r>
      <w:r w:rsidR="00EE0AED">
        <w:rPr>
          <w:vertAlign w:val="superscript"/>
        </w:rPr>
        <w:t xml:space="preserve">h </w:t>
      </w:r>
      <w:r w:rsidR="00EE0AED">
        <w:t xml:space="preserve">held at Classen Curve. </w:t>
      </w:r>
    </w:p>
    <w:p w:rsidR="00EE0AED" w:rsidRDefault="00EE0AED" w:rsidP="00EE0AED">
      <w:r>
        <w:t>Innovative Board will be planning the Trivia Bowl on November 17</w:t>
      </w:r>
      <w:r w:rsidRPr="00EE0AE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at the OKC Farmers Public Market. </w:t>
      </w:r>
    </w:p>
    <w:p w:rsidR="00EE0AED" w:rsidRDefault="00EE0AED" w:rsidP="00EE0AED">
      <w:r>
        <w:t>7-Eleven will be a new CMN Partner, beginning November 2, 2022-Janu</w:t>
      </w:r>
      <w:r w:rsidR="00F43F0A">
        <w:t>ary 10, 2023 customers wil</w:t>
      </w:r>
      <w:r w:rsidR="00BF7E59">
        <w:t>l have the options to donate. We are</w:t>
      </w:r>
      <w:r w:rsidR="00F43F0A">
        <w:t xml:space="preserve"> putting together welcoming packets for our 122 regional locations. </w:t>
      </w:r>
    </w:p>
    <w:p w:rsidR="00F43F0A" w:rsidRDefault="00F43F0A" w:rsidP="00EE0AED">
      <w:r>
        <w:t xml:space="preserve">Costco numbers are still being finalized with their match amounts. The three </w:t>
      </w:r>
      <w:r w:rsidR="0088453F">
        <w:t>locations</w:t>
      </w:r>
      <w:r>
        <w:t xml:space="preserve"> brought in $93,000. </w:t>
      </w:r>
      <w:r w:rsidR="0088453F">
        <w:t>She added that Love’s Travel Stop started their campaign on August 26</w:t>
      </w:r>
      <w:r w:rsidR="0088453F" w:rsidRPr="0088453F">
        <w:rPr>
          <w:vertAlign w:val="superscript"/>
        </w:rPr>
        <w:t>th</w:t>
      </w:r>
      <w:r w:rsidR="0088453F">
        <w:t xml:space="preserve"> –September 29</w:t>
      </w:r>
      <w:r w:rsidR="0088453F" w:rsidRPr="0088453F">
        <w:rPr>
          <w:vertAlign w:val="superscript"/>
        </w:rPr>
        <w:t>th</w:t>
      </w:r>
      <w:r w:rsidR="00BF7E59">
        <w:t xml:space="preserve">. At </w:t>
      </w:r>
      <w:r w:rsidR="0088453F">
        <w:t xml:space="preserve">the conclusion of their icon campaign, round up at the pin pad and </w:t>
      </w:r>
      <w:r w:rsidR="0074720D">
        <w:t>register</w:t>
      </w:r>
      <w:r w:rsidR="0088453F">
        <w:t xml:space="preserve"> will be kept on year-round </w:t>
      </w:r>
      <w:r w:rsidR="00BF7E59">
        <w:t>going forward. Walmart was down across the</w:t>
      </w:r>
      <w:r w:rsidR="0088453F">
        <w:t xml:space="preserve"> n</w:t>
      </w:r>
      <w:r w:rsidR="004B74CE">
        <w:t>ation but this year’s campaign was</w:t>
      </w:r>
      <w:r w:rsidR="00847661">
        <w:t xml:space="preserve"> up by 3.86%. </w:t>
      </w:r>
      <w:r w:rsidR="0088453F">
        <w:t xml:space="preserve"> </w:t>
      </w:r>
      <w:r w:rsidR="006D6743">
        <w:t xml:space="preserve">Their annual golf tournament raised $22,000. </w:t>
      </w:r>
    </w:p>
    <w:p w:rsidR="006D6743" w:rsidRDefault="006D6743" w:rsidP="00EE0AED">
      <w:r>
        <w:t>Linzy went over Kim Leslie’s Grant Report, she mentioned the three top awards:</w:t>
      </w:r>
    </w:p>
    <w:p w:rsidR="006D6743" w:rsidRDefault="006D6743" w:rsidP="006D6743">
      <w:pPr>
        <w:pStyle w:val="ListParagraph"/>
        <w:numPr>
          <w:ilvl w:val="0"/>
          <w:numId w:val="4"/>
        </w:numPr>
      </w:pPr>
      <w:r>
        <w:t>BlueCross BlueShield- Healthy Kids, Healthy Families: Statewide Palliative Care Provider Training-$60,000</w:t>
      </w:r>
    </w:p>
    <w:p w:rsidR="006D6743" w:rsidRDefault="006D6743" w:rsidP="006D6743">
      <w:pPr>
        <w:pStyle w:val="ListParagraph"/>
        <w:numPr>
          <w:ilvl w:val="0"/>
          <w:numId w:val="4"/>
        </w:numPr>
      </w:pPr>
      <w:r>
        <w:t>Walmart/Sam’s Community Grants (3 stores)-$4,100</w:t>
      </w:r>
    </w:p>
    <w:p w:rsidR="006D6743" w:rsidRPr="0073609A" w:rsidRDefault="006D6743" w:rsidP="006D6743">
      <w:pPr>
        <w:pStyle w:val="ListParagraph"/>
        <w:numPr>
          <w:ilvl w:val="0"/>
          <w:numId w:val="4"/>
        </w:numPr>
      </w:pPr>
      <w:r>
        <w:t>Express Employment International: CSC Playground Renovations/Miracle Kids’ Day- $60,000</w:t>
      </w:r>
    </w:p>
    <w:p w:rsidR="00742FE9" w:rsidRDefault="0074720D">
      <w:r>
        <w:t>Jeremiah touched on a few</w:t>
      </w:r>
      <w:r w:rsidR="006D6743">
        <w:t xml:space="preserve"> Local Partners:</w:t>
      </w:r>
    </w:p>
    <w:p w:rsidR="006D6743" w:rsidRDefault="006D6743" w:rsidP="006D6743">
      <w:pPr>
        <w:pStyle w:val="ListParagraph"/>
        <w:numPr>
          <w:ilvl w:val="0"/>
          <w:numId w:val="5"/>
        </w:numPr>
      </w:pPr>
      <w:r>
        <w:t>Dutch Bros- held “$1 Day” at participating locations raised over $18,000.</w:t>
      </w:r>
    </w:p>
    <w:p w:rsidR="006D6743" w:rsidRDefault="006D6743" w:rsidP="006D6743">
      <w:pPr>
        <w:pStyle w:val="ListParagraph"/>
        <w:numPr>
          <w:ilvl w:val="0"/>
          <w:numId w:val="5"/>
        </w:numPr>
      </w:pPr>
      <w:r>
        <w:t>Oklahoma Cattlemen’s Association- Ranch Rodeo took place August 19 &amp; 20</w:t>
      </w:r>
      <w:r w:rsidRPr="006D6743">
        <w:rPr>
          <w:vertAlign w:val="superscript"/>
        </w:rPr>
        <w:t>th</w:t>
      </w:r>
      <w:r>
        <w:t xml:space="preserve"> at the Lazy E Arena, still waiting on the funds that were raised.</w:t>
      </w:r>
    </w:p>
    <w:p w:rsidR="006D6743" w:rsidRDefault="006D6743" w:rsidP="006D6743">
      <w:pPr>
        <w:pStyle w:val="ListParagraph"/>
        <w:numPr>
          <w:ilvl w:val="0"/>
          <w:numId w:val="5"/>
        </w:numPr>
      </w:pPr>
      <w:r>
        <w:t>Take 5- the campaign kicked off July 18</w:t>
      </w:r>
      <w:r w:rsidRPr="006D6743">
        <w:rPr>
          <w:vertAlign w:val="superscript"/>
        </w:rPr>
        <w:t>th</w:t>
      </w:r>
      <w:r>
        <w:t xml:space="preserve"> and runs through September. </w:t>
      </w:r>
    </w:p>
    <w:p w:rsidR="006D6743" w:rsidRDefault="006D6743" w:rsidP="00BF7E59">
      <w:pPr>
        <w:pStyle w:val="ListParagraph"/>
        <w:numPr>
          <w:ilvl w:val="0"/>
          <w:numId w:val="5"/>
        </w:numPr>
      </w:pPr>
      <w:r>
        <w:t xml:space="preserve">Jiffy Trips-waiting for their campaign announcement, typically raises $50K-$70K. </w:t>
      </w:r>
    </w:p>
    <w:p w:rsidR="0074720D" w:rsidRDefault="0074720D" w:rsidP="0074720D">
      <w:pPr>
        <w:pStyle w:val="ListParagraph"/>
        <w:numPr>
          <w:ilvl w:val="0"/>
          <w:numId w:val="5"/>
        </w:numPr>
      </w:pPr>
      <w:r>
        <w:t>Oklahoma Forestry Association- will be hosting a golf tournament for CHF on September 29</w:t>
      </w:r>
      <w:r w:rsidRPr="0074720D">
        <w:rPr>
          <w:vertAlign w:val="superscript"/>
        </w:rPr>
        <w:t>th</w:t>
      </w:r>
      <w:r>
        <w:t xml:space="preserve"> at the Idabel Country Club. </w:t>
      </w:r>
    </w:p>
    <w:p w:rsidR="0074720D" w:rsidRDefault="0074720D" w:rsidP="0074720D">
      <w:r>
        <w:t xml:space="preserve">Jeremiah mentioned Mike Beckman </w:t>
      </w:r>
      <w:r w:rsidR="00277835">
        <w:t xml:space="preserve">who owns Simple Modern. He is currently only interested in giving product but </w:t>
      </w:r>
      <w:r>
        <w:t xml:space="preserve">is very interested in giving </w:t>
      </w:r>
      <w:r w:rsidR="00277835">
        <w:t>financially</w:t>
      </w:r>
      <w:r>
        <w:t xml:space="preserve"> in 3-5 years. </w:t>
      </w:r>
    </w:p>
    <w:p w:rsidR="0074720D" w:rsidRDefault="0074720D" w:rsidP="0074720D">
      <w:pPr>
        <w:rPr>
          <w:b/>
          <w:u w:val="single"/>
        </w:rPr>
      </w:pPr>
      <w:r w:rsidRPr="0074720D">
        <w:rPr>
          <w:b/>
          <w:u w:val="single"/>
        </w:rPr>
        <w:t>GOVERNANCE-Ross Plourde</w:t>
      </w:r>
    </w:p>
    <w:p w:rsidR="0074720D" w:rsidRPr="0074720D" w:rsidRDefault="0074720D" w:rsidP="0074720D">
      <w:r>
        <w:t>Ross asked the board to for any suggestion on potential board members. The term is a</w:t>
      </w:r>
      <w:r w:rsidR="00BF7E59">
        <w:t xml:space="preserve"> 2 time 3 year term. Please</w:t>
      </w:r>
      <w:r>
        <w:t xml:space="preserve"> contact Kathy or him with suggestions. </w:t>
      </w:r>
    </w:p>
    <w:p w:rsidR="0074720D" w:rsidRDefault="0074720D" w:rsidP="0074720D">
      <w:pPr>
        <w:rPr>
          <w:b/>
          <w:u w:val="single"/>
        </w:rPr>
      </w:pPr>
      <w:r w:rsidRPr="0074720D">
        <w:rPr>
          <w:b/>
          <w:u w:val="single"/>
        </w:rPr>
        <w:t>ANNOUNCEMNETS/REMARKS/ADJOURN</w:t>
      </w:r>
      <w:r>
        <w:rPr>
          <w:b/>
          <w:u w:val="single"/>
        </w:rPr>
        <w:t>-Ross Plourde</w:t>
      </w:r>
    </w:p>
    <w:p w:rsidR="0074720D" w:rsidRPr="0074720D" w:rsidRDefault="0074720D" w:rsidP="0074720D">
      <w:r>
        <w:t xml:space="preserve">Ross recognized the staff for the hard work that they are putting in, he mentioned there was no change in the relationship between UHAT. </w:t>
      </w:r>
    </w:p>
    <w:p w:rsidR="00DD064D" w:rsidRPr="00484500" w:rsidRDefault="00DD064D" w:rsidP="00484500"/>
    <w:p w:rsidR="00484500" w:rsidRDefault="0074720D" w:rsidP="000D0B49">
      <w:pPr>
        <w:spacing w:after="0"/>
      </w:pPr>
      <w:r>
        <w:t>Meeting adjourned at 5:07</w:t>
      </w:r>
      <w:r w:rsidR="000D0B49">
        <w:t xml:space="preserve">pm. </w:t>
      </w:r>
    </w:p>
    <w:p w:rsidR="000D0B49" w:rsidRDefault="000D0B49" w:rsidP="000D0B49">
      <w:pPr>
        <w:spacing w:after="0"/>
      </w:pPr>
      <w:r>
        <w:t xml:space="preserve">Respectfully Submitted, </w:t>
      </w:r>
    </w:p>
    <w:p w:rsidR="000D0B49" w:rsidRPr="00484500" w:rsidRDefault="000D0B49" w:rsidP="000D0B49">
      <w:pPr>
        <w:spacing w:after="0"/>
      </w:pPr>
      <w:r>
        <w:t>Jamie Luton</w:t>
      </w:r>
    </w:p>
    <w:p w:rsidR="00484500" w:rsidRPr="00484500" w:rsidRDefault="00484500"/>
    <w:sectPr w:rsidR="00484500" w:rsidRPr="0048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ADE"/>
    <w:multiLevelType w:val="hybridMultilevel"/>
    <w:tmpl w:val="65C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780"/>
    <w:multiLevelType w:val="hybridMultilevel"/>
    <w:tmpl w:val="966C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6BA6"/>
    <w:multiLevelType w:val="hybridMultilevel"/>
    <w:tmpl w:val="2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681B"/>
    <w:multiLevelType w:val="hybridMultilevel"/>
    <w:tmpl w:val="38EA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01A3"/>
    <w:multiLevelType w:val="hybridMultilevel"/>
    <w:tmpl w:val="0610D9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F8"/>
    <w:rsid w:val="00037905"/>
    <w:rsid w:val="000829B9"/>
    <w:rsid w:val="000D0B49"/>
    <w:rsid w:val="0019403A"/>
    <w:rsid w:val="00204724"/>
    <w:rsid w:val="002569DA"/>
    <w:rsid w:val="00277835"/>
    <w:rsid w:val="00323AD7"/>
    <w:rsid w:val="00324228"/>
    <w:rsid w:val="003338F4"/>
    <w:rsid w:val="00373B3C"/>
    <w:rsid w:val="003810EC"/>
    <w:rsid w:val="0039283E"/>
    <w:rsid w:val="00413CCB"/>
    <w:rsid w:val="00473857"/>
    <w:rsid w:val="00484500"/>
    <w:rsid w:val="004B74CE"/>
    <w:rsid w:val="004C4122"/>
    <w:rsid w:val="00525E0E"/>
    <w:rsid w:val="006D6743"/>
    <w:rsid w:val="006E0DD0"/>
    <w:rsid w:val="007044A5"/>
    <w:rsid w:val="0073609A"/>
    <w:rsid w:val="00742FE9"/>
    <w:rsid w:val="0074720D"/>
    <w:rsid w:val="007A2CA7"/>
    <w:rsid w:val="007D41CF"/>
    <w:rsid w:val="00847661"/>
    <w:rsid w:val="0085115C"/>
    <w:rsid w:val="0088453F"/>
    <w:rsid w:val="008A6DD7"/>
    <w:rsid w:val="00946BBC"/>
    <w:rsid w:val="009872F8"/>
    <w:rsid w:val="0099301A"/>
    <w:rsid w:val="009B507E"/>
    <w:rsid w:val="00A16658"/>
    <w:rsid w:val="00A300F2"/>
    <w:rsid w:val="00A354E4"/>
    <w:rsid w:val="00A35D43"/>
    <w:rsid w:val="00A53A32"/>
    <w:rsid w:val="00A92C18"/>
    <w:rsid w:val="00AB279D"/>
    <w:rsid w:val="00AD59D0"/>
    <w:rsid w:val="00B53558"/>
    <w:rsid w:val="00BD739D"/>
    <w:rsid w:val="00BF7E59"/>
    <w:rsid w:val="00C61C16"/>
    <w:rsid w:val="00C73267"/>
    <w:rsid w:val="00D558DD"/>
    <w:rsid w:val="00DD064D"/>
    <w:rsid w:val="00E57966"/>
    <w:rsid w:val="00E963D3"/>
    <w:rsid w:val="00EB4EE8"/>
    <w:rsid w:val="00EB66F8"/>
    <w:rsid w:val="00EE0AED"/>
    <w:rsid w:val="00EF23E9"/>
    <w:rsid w:val="00F35ACA"/>
    <w:rsid w:val="00F43F0A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7539"/>
  <w15:chartTrackingRefBased/>
  <w15:docId w15:val="{A92BA663-0E1A-48A9-AD03-313C1B8A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Luton, Jamie A (HSC)</dc:creator>
  <cp:keywords/>
  <dc:description/>
  <cp:lastModifiedBy>Luton, Jamie A (HSC)</cp:lastModifiedBy>
  <cp:revision>8</cp:revision>
  <cp:lastPrinted>2022-09-20T19:20:00Z</cp:lastPrinted>
  <dcterms:created xsi:type="dcterms:W3CDTF">2022-09-13T14:56:00Z</dcterms:created>
  <dcterms:modified xsi:type="dcterms:W3CDTF">2022-09-20T19:20:00Z</dcterms:modified>
</cp:coreProperties>
</file>